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BD" w:rsidRPr="004F581A" w:rsidRDefault="004F581A" w:rsidP="004F581A">
      <w:pPr>
        <w:jc w:val="center"/>
        <w:rPr>
          <w:rFonts w:asciiTheme="minorEastAsia" w:hAnsiTheme="minorEastAsia"/>
          <w:b/>
          <w:sz w:val="44"/>
          <w:szCs w:val="44"/>
        </w:rPr>
      </w:pPr>
      <w:r w:rsidRPr="004F581A">
        <w:rPr>
          <w:rFonts w:asciiTheme="minorEastAsia" w:hAnsiTheme="minorEastAsia" w:hint="eastAsia"/>
          <w:b/>
          <w:sz w:val="44"/>
          <w:szCs w:val="44"/>
        </w:rPr>
        <w:t>项目绩效目标申报表</w:t>
      </w:r>
    </w:p>
    <w:p w:rsidR="004F581A" w:rsidRPr="00381092" w:rsidRDefault="004F581A" w:rsidP="004F581A">
      <w:pPr>
        <w:jc w:val="right"/>
        <w:rPr>
          <w:rFonts w:asciiTheme="minorEastAsia" w:hAnsiTheme="minorEastAsia"/>
          <w:sz w:val="24"/>
          <w:szCs w:val="32"/>
        </w:rPr>
      </w:pPr>
      <w:r w:rsidRPr="00381092">
        <w:rPr>
          <w:rFonts w:asciiTheme="minorEastAsia" w:hAnsiTheme="minorEastAsia" w:hint="eastAsia"/>
          <w:sz w:val="24"/>
          <w:szCs w:val="32"/>
        </w:rPr>
        <w:t>填报日期：20</w:t>
      </w:r>
      <w:r w:rsidR="00CC7EAF">
        <w:rPr>
          <w:rFonts w:asciiTheme="minorEastAsia" w:hAnsiTheme="minorEastAsia" w:hint="eastAsia"/>
          <w:sz w:val="24"/>
          <w:szCs w:val="32"/>
        </w:rPr>
        <w:t>20</w:t>
      </w:r>
      <w:r w:rsidRPr="00381092">
        <w:rPr>
          <w:rFonts w:asciiTheme="minorEastAsia" w:hAnsiTheme="minorEastAsia" w:hint="eastAsia"/>
          <w:sz w:val="24"/>
          <w:szCs w:val="32"/>
        </w:rPr>
        <w:t>年月日</w:t>
      </w:r>
    </w:p>
    <w:tbl>
      <w:tblPr>
        <w:tblStyle w:val="a5"/>
        <w:tblW w:w="8931" w:type="dxa"/>
        <w:tblInd w:w="-34" w:type="dxa"/>
        <w:tblLook w:val="04A0"/>
      </w:tblPr>
      <w:tblGrid>
        <w:gridCol w:w="1276"/>
        <w:gridCol w:w="1843"/>
        <w:gridCol w:w="2552"/>
        <w:gridCol w:w="1925"/>
        <w:gridCol w:w="1335"/>
      </w:tblGrid>
      <w:tr w:rsidR="004F581A" w:rsidRPr="004F581A" w:rsidTr="00381092">
        <w:tc>
          <w:tcPr>
            <w:tcW w:w="1276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092">
              <w:rPr>
                <w:rFonts w:asciiTheme="minorEastAsia" w:hAnsiTheme="minorEastAsia" w:hint="eastAsia"/>
                <w:sz w:val="24"/>
                <w:szCs w:val="24"/>
              </w:rPr>
              <w:t>项目单位</w:t>
            </w:r>
          </w:p>
        </w:tc>
        <w:tc>
          <w:tcPr>
            <w:tcW w:w="7655" w:type="dxa"/>
            <w:gridSpan w:val="4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581A" w:rsidRPr="004F581A" w:rsidTr="00381092">
        <w:tc>
          <w:tcPr>
            <w:tcW w:w="1276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092"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7655" w:type="dxa"/>
            <w:gridSpan w:val="4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581A" w:rsidRPr="004F581A" w:rsidTr="00381092">
        <w:tc>
          <w:tcPr>
            <w:tcW w:w="1276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092">
              <w:rPr>
                <w:rFonts w:asciiTheme="minorEastAsia" w:hAnsiTheme="minorEastAsia" w:hint="eastAsia"/>
                <w:sz w:val="24"/>
                <w:szCs w:val="24"/>
              </w:rPr>
              <w:t>项目期</w:t>
            </w:r>
          </w:p>
        </w:tc>
        <w:tc>
          <w:tcPr>
            <w:tcW w:w="7655" w:type="dxa"/>
            <w:gridSpan w:val="4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092">
              <w:rPr>
                <w:rFonts w:asciiTheme="minorEastAsia" w:hAnsiTheme="minorEastAsia" w:hint="eastAsia"/>
                <w:sz w:val="24"/>
                <w:szCs w:val="24"/>
              </w:rPr>
              <w:t>年月——年月</w:t>
            </w:r>
          </w:p>
        </w:tc>
      </w:tr>
      <w:tr w:rsidR="004F581A" w:rsidRPr="004F581A" w:rsidTr="00381092">
        <w:tc>
          <w:tcPr>
            <w:tcW w:w="1276" w:type="dxa"/>
            <w:vMerge w:val="restart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092">
              <w:rPr>
                <w:rFonts w:asciiTheme="minorEastAsia" w:hAnsiTheme="minorEastAsia" w:hint="eastAsia"/>
                <w:sz w:val="24"/>
                <w:szCs w:val="24"/>
              </w:rPr>
              <w:t>项目资金</w:t>
            </w:r>
          </w:p>
        </w:tc>
        <w:tc>
          <w:tcPr>
            <w:tcW w:w="1843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092">
              <w:rPr>
                <w:rFonts w:asciiTheme="minorEastAsia" w:hAnsiTheme="minorEastAsia" w:hint="eastAsia"/>
                <w:sz w:val="24"/>
                <w:szCs w:val="24"/>
              </w:rPr>
              <w:t>专项资金类别</w:t>
            </w:r>
          </w:p>
        </w:tc>
        <w:tc>
          <w:tcPr>
            <w:tcW w:w="5812" w:type="dxa"/>
            <w:gridSpan w:val="3"/>
            <w:vAlign w:val="center"/>
          </w:tcPr>
          <w:p w:rsidR="004F581A" w:rsidRPr="00381092" w:rsidRDefault="00CC7EAF" w:rsidP="00D53013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8109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4F581A" w:rsidRPr="00381092">
              <w:rPr>
                <w:rFonts w:asciiTheme="minorEastAsia" w:hAnsiTheme="minorEastAsia" w:hint="eastAsia"/>
                <w:sz w:val="24"/>
                <w:szCs w:val="24"/>
              </w:rPr>
              <w:t>省级重点产业发展</w:t>
            </w:r>
            <w:r w:rsidR="00263457" w:rsidRPr="0038109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81092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263457" w:rsidRPr="00381092">
              <w:rPr>
                <w:rFonts w:asciiTheme="minorEastAsia" w:hAnsiTheme="minorEastAsia" w:hint="eastAsia"/>
                <w:sz w:val="24"/>
                <w:szCs w:val="24"/>
              </w:rPr>
              <w:t xml:space="preserve"> □中小企业和民营经济发展</w:t>
            </w:r>
          </w:p>
        </w:tc>
      </w:tr>
      <w:tr w:rsidR="004F581A" w:rsidRPr="004F581A" w:rsidTr="00381092">
        <w:tc>
          <w:tcPr>
            <w:tcW w:w="1276" w:type="dxa"/>
            <w:vMerge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092">
              <w:rPr>
                <w:rFonts w:asciiTheme="minorEastAsia" w:hAnsiTheme="minorEastAsia" w:hint="eastAsia"/>
                <w:sz w:val="24"/>
                <w:szCs w:val="24"/>
              </w:rPr>
              <w:t>专项资金类型</w:t>
            </w:r>
          </w:p>
        </w:tc>
        <w:tc>
          <w:tcPr>
            <w:tcW w:w="5812" w:type="dxa"/>
            <w:gridSpan w:val="3"/>
            <w:vAlign w:val="center"/>
          </w:tcPr>
          <w:p w:rsidR="004F581A" w:rsidRPr="00381092" w:rsidRDefault="00683CDE" w:rsidP="004F581A"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81092"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sym w:font="Wingdings" w:char="F0FE"/>
            </w:r>
            <w:r w:rsidR="004F581A" w:rsidRPr="00381092">
              <w:rPr>
                <w:rFonts w:asciiTheme="minorEastAsia" w:hAnsiTheme="minorEastAsia" w:hint="eastAsia"/>
                <w:sz w:val="24"/>
                <w:szCs w:val="24"/>
              </w:rPr>
              <w:t>因素法</w:t>
            </w:r>
            <w:r w:rsidR="00263457" w:rsidRPr="00381092">
              <w:rPr>
                <w:rFonts w:asciiTheme="minorEastAsia" w:hAnsiTheme="minorEastAsia" w:hint="eastAsia"/>
                <w:sz w:val="24"/>
                <w:szCs w:val="24"/>
              </w:rPr>
              <w:t xml:space="preserve">       </w:t>
            </w:r>
            <w:r w:rsidR="00381092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263457" w:rsidRPr="00381092">
              <w:rPr>
                <w:rFonts w:asciiTheme="minorEastAsia" w:hAnsiTheme="minorEastAsia" w:hint="eastAsia"/>
                <w:sz w:val="24"/>
                <w:szCs w:val="24"/>
              </w:rPr>
              <w:t xml:space="preserve">     □项目法</w:t>
            </w:r>
          </w:p>
        </w:tc>
      </w:tr>
      <w:tr w:rsidR="004F581A" w:rsidRPr="004F581A" w:rsidTr="00381092">
        <w:tc>
          <w:tcPr>
            <w:tcW w:w="1276" w:type="dxa"/>
            <w:vMerge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092">
              <w:rPr>
                <w:rFonts w:asciiTheme="minorEastAsia" w:hAnsiTheme="minorEastAsia" w:hint="eastAsia"/>
                <w:sz w:val="24"/>
                <w:szCs w:val="24"/>
              </w:rPr>
              <w:t>项目获批额度</w:t>
            </w:r>
          </w:p>
        </w:tc>
        <w:tc>
          <w:tcPr>
            <w:tcW w:w="5812" w:type="dxa"/>
            <w:gridSpan w:val="3"/>
            <w:vAlign w:val="center"/>
          </w:tcPr>
          <w:p w:rsidR="004F581A" w:rsidRPr="00381092" w:rsidRDefault="004F581A" w:rsidP="00381092">
            <w:pPr>
              <w:spacing w:line="440" w:lineRule="exact"/>
              <w:ind w:leftChars="-2" w:left="1" w:hangingChars="2" w:hanging="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81092">
              <w:rPr>
                <w:rFonts w:asciiTheme="minorEastAsia" w:hAnsiTheme="minorEastAsia" w:hint="eastAsia"/>
                <w:sz w:val="24"/>
                <w:szCs w:val="24"/>
              </w:rPr>
              <w:t>万元</w:t>
            </w:r>
          </w:p>
        </w:tc>
      </w:tr>
      <w:tr w:rsidR="004F581A" w:rsidRPr="004F581A" w:rsidTr="00381092">
        <w:trPr>
          <w:trHeight w:val="1576"/>
        </w:trPr>
        <w:tc>
          <w:tcPr>
            <w:tcW w:w="1276" w:type="dxa"/>
            <w:vMerge w:val="restart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092">
              <w:rPr>
                <w:rFonts w:asciiTheme="minorEastAsia" w:hAnsiTheme="minorEastAsia" w:hint="eastAsia"/>
                <w:sz w:val="24"/>
                <w:szCs w:val="24"/>
              </w:rPr>
              <w:t>绩效目标</w:t>
            </w:r>
          </w:p>
        </w:tc>
        <w:tc>
          <w:tcPr>
            <w:tcW w:w="1843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092">
              <w:rPr>
                <w:rFonts w:asciiTheme="minorEastAsia" w:hAnsiTheme="minorEastAsia" w:hint="eastAsia"/>
                <w:sz w:val="24"/>
                <w:szCs w:val="24"/>
              </w:rPr>
              <w:t>年度目标</w:t>
            </w:r>
          </w:p>
        </w:tc>
        <w:tc>
          <w:tcPr>
            <w:tcW w:w="5812" w:type="dxa"/>
            <w:gridSpan w:val="3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581A" w:rsidRPr="004F581A" w:rsidTr="00381092">
        <w:trPr>
          <w:trHeight w:val="1684"/>
        </w:trPr>
        <w:tc>
          <w:tcPr>
            <w:tcW w:w="1276" w:type="dxa"/>
            <w:vMerge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092">
              <w:rPr>
                <w:rFonts w:asciiTheme="minorEastAsia" w:hAnsiTheme="minorEastAsia" w:hint="eastAsia"/>
                <w:sz w:val="24"/>
                <w:szCs w:val="24"/>
              </w:rPr>
              <w:t>长期目标</w:t>
            </w:r>
          </w:p>
        </w:tc>
        <w:tc>
          <w:tcPr>
            <w:tcW w:w="5812" w:type="dxa"/>
            <w:gridSpan w:val="3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581A" w:rsidRPr="004F581A" w:rsidTr="00381092">
        <w:trPr>
          <w:trHeight w:val="423"/>
        </w:trPr>
        <w:tc>
          <w:tcPr>
            <w:tcW w:w="1276" w:type="dxa"/>
            <w:vMerge w:val="restart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092">
              <w:rPr>
                <w:rFonts w:asciiTheme="minorEastAsia" w:hAnsiTheme="minorEastAsia" w:hint="eastAsia"/>
                <w:sz w:val="24"/>
                <w:szCs w:val="24"/>
              </w:rPr>
              <w:t>绩效指标</w:t>
            </w:r>
          </w:p>
        </w:tc>
        <w:tc>
          <w:tcPr>
            <w:tcW w:w="1843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092">
              <w:rPr>
                <w:rFonts w:asciiTheme="minorEastAsia" w:hAnsiTheme="minorEastAsia" w:hint="eastAsia"/>
                <w:sz w:val="24"/>
                <w:szCs w:val="24"/>
              </w:rPr>
              <w:t>一级指标</w:t>
            </w:r>
          </w:p>
        </w:tc>
        <w:tc>
          <w:tcPr>
            <w:tcW w:w="2552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092">
              <w:rPr>
                <w:rFonts w:asciiTheme="minorEastAsia" w:hAnsiTheme="minorEastAsia" w:hint="eastAsia"/>
                <w:sz w:val="24"/>
                <w:szCs w:val="24"/>
              </w:rPr>
              <w:t>二级指标</w:t>
            </w:r>
          </w:p>
        </w:tc>
        <w:tc>
          <w:tcPr>
            <w:tcW w:w="1925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092">
              <w:rPr>
                <w:rFonts w:asciiTheme="minorEastAsia" w:hAnsiTheme="minorEastAsia" w:hint="eastAsia"/>
                <w:sz w:val="24"/>
                <w:szCs w:val="24"/>
              </w:rPr>
              <w:t>三级指标</w:t>
            </w:r>
          </w:p>
        </w:tc>
        <w:tc>
          <w:tcPr>
            <w:tcW w:w="1335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092">
              <w:rPr>
                <w:rFonts w:asciiTheme="minorEastAsia" w:hAnsiTheme="minorEastAsia" w:hint="eastAsia"/>
                <w:sz w:val="24"/>
                <w:szCs w:val="24"/>
              </w:rPr>
              <w:t>指标值</w:t>
            </w:r>
          </w:p>
        </w:tc>
      </w:tr>
      <w:tr w:rsidR="004F581A" w:rsidRPr="004F581A" w:rsidTr="00381092">
        <w:tc>
          <w:tcPr>
            <w:tcW w:w="1276" w:type="dxa"/>
            <w:vMerge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092">
              <w:rPr>
                <w:rFonts w:asciiTheme="minorEastAsia" w:hAnsiTheme="minorEastAsia" w:hint="eastAsia"/>
                <w:sz w:val="24"/>
                <w:szCs w:val="24"/>
              </w:rPr>
              <w:t>产出指标</w:t>
            </w:r>
          </w:p>
        </w:tc>
        <w:tc>
          <w:tcPr>
            <w:tcW w:w="2552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092">
              <w:rPr>
                <w:rFonts w:asciiTheme="minorEastAsia" w:hAnsiTheme="minorEastAsia" w:hint="eastAsia"/>
                <w:sz w:val="24"/>
                <w:szCs w:val="24"/>
              </w:rPr>
              <w:t>数量指标</w:t>
            </w:r>
          </w:p>
        </w:tc>
        <w:tc>
          <w:tcPr>
            <w:tcW w:w="1925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581A" w:rsidRPr="004F581A" w:rsidTr="00381092">
        <w:tc>
          <w:tcPr>
            <w:tcW w:w="1276" w:type="dxa"/>
            <w:vMerge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092">
              <w:rPr>
                <w:rFonts w:asciiTheme="minorEastAsia" w:hAnsiTheme="minorEastAsia" w:hint="eastAsia"/>
                <w:sz w:val="24"/>
                <w:szCs w:val="24"/>
              </w:rPr>
              <w:t>质量指标</w:t>
            </w:r>
          </w:p>
        </w:tc>
        <w:tc>
          <w:tcPr>
            <w:tcW w:w="1925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581A" w:rsidRPr="004F581A" w:rsidTr="00381092">
        <w:tc>
          <w:tcPr>
            <w:tcW w:w="1276" w:type="dxa"/>
            <w:vMerge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092">
              <w:rPr>
                <w:rFonts w:asciiTheme="minorEastAsia" w:hAnsiTheme="minorEastAsia" w:hint="eastAsia"/>
                <w:sz w:val="24"/>
                <w:szCs w:val="24"/>
              </w:rPr>
              <w:t>时效指标</w:t>
            </w:r>
          </w:p>
        </w:tc>
        <w:tc>
          <w:tcPr>
            <w:tcW w:w="1925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581A" w:rsidRPr="004F581A" w:rsidTr="00381092">
        <w:tc>
          <w:tcPr>
            <w:tcW w:w="1276" w:type="dxa"/>
            <w:vMerge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092">
              <w:rPr>
                <w:rFonts w:asciiTheme="minorEastAsia" w:hAnsiTheme="minorEastAsia" w:hint="eastAsia"/>
                <w:sz w:val="24"/>
                <w:szCs w:val="24"/>
              </w:rPr>
              <w:t>成本指标</w:t>
            </w:r>
          </w:p>
        </w:tc>
        <w:tc>
          <w:tcPr>
            <w:tcW w:w="1925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581A" w:rsidRPr="004F581A" w:rsidTr="00381092">
        <w:tc>
          <w:tcPr>
            <w:tcW w:w="1276" w:type="dxa"/>
            <w:vMerge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092">
              <w:rPr>
                <w:rFonts w:asciiTheme="minorEastAsia" w:hAnsiTheme="minorEastAsia" w:hint="eastAsia"/>
                <w:sz w:val="24"/>
                <w:szCs w:val="24"/>
              </w:rPr>
              <w:t>效果指标</w:t>
            </w:r>
          </w:p>
        </w:tc>
        <w:tc>
          <w:tcPr>
            <w:tcW w:w="2552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092">
              <w:rPr>
                <w:rFonts w:asciiTheme="minorEastAsia" w:hAnsiTheme="minorEastAsia" w:hint="eastAsia"/>
                <w:sz w:val="24"/>
                <w:szCs w:val="24"/>
              </w:rPr>
              <w:t>经济效益指标</w:t>
            </w:r>
          </w:p>
        </w:tc>
        <w:tc>
          <w:tcPr>
            <w:tcW w:w="1925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581A" w:rsidRPr="004F581A" w:rsidTr="00381092">
        <w:tc>
          <w:tcPr>
            <w:tcW w:w="1276" w:type="dxa"/>
            <w:vMerge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092">
              <w:rPr>
                <w:rFonts w:asciiTheme="minorEastAsia" w:hAnsiTheme="minorEastAsia" w:hint="eastAsia"/>
                <w:sz w:val="24"/>
                <w:szCs w:val="24"/>
              </w:rPr>
              <w:t>社会效益指标</w:t>
            </w:r>
          </w:p>
        </w:tc>
        <w:tc>
          <w:tcPr>
            <w:tcW w:w="1925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581A" w:rsidRPr="004F581A" w:rsidTr="00381092">
        <w:tc>
          <w:tcPr>
            <w:tcW w:w="1276" w:type="dxa"/>
            <w:vMerge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092">
              <w:rPr>
                <w:rFonts w:asciiTheme="minorEastAsia" w:hAnsiTheme="minorEastAsia" w:hint="eastAsia"/>
                <w:sz w:val="24"/>
                <w:szCs w:val="24"/>
              </w:rPr>
              <w:t>生态效益指标</w:t>
            </w:r>
          </w:p>
        </w:tc>
        <w:tc>
          <w:tcPr>
            <w:tcW w:w="1925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581A" w:rsidRPr="004F581A" w:rsidTr="00381092">
        <w:tc>
          <w:tcPr>
            <w:tcW w:w="1276" w:type="dxa"/>
            <w:vMerge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092">
              <w:rPr>
                <w:rFonts w:asciiTheme="minorEastAsia" w:hAnsiTheme="minorEastAsia" w:hint="eastAsia"/>
                <w:sz w:val="24"/>
                <w:szCs w:val="24"/>
              </w:rPr>
              <w:t>可持续影响指标</w:t>
            </w:r>
          </w:p>
        </w:tc>
        <w:tc>
          <w:tcPr>
            <w:tcW w:w="1925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581A" w:rsidRPr="004F581A" w:rsidTr="00381092">
        <w:tc>
          <w:tcPr>
            <w:tcW w:w="1276" w:type="dxa"/>
            <w:vMerge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1092">
              <w:rPr>
                <w:rFonts w:asciiTheme="minorEastAsia" w:hAnsiTheme="minorEastAsia" w:hint="eastAsia"/>
                <w:sz w:val="24"/>
                <w:szCs w:val="24"/>
              </w:rPr>
              <w:t>服务对象满意度指标</w:t>
            </w:r>
          </w:p>
        </w:tc>
        <w:tc>
          <w:tcPr>
            <w:tcW w:w="1925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4F581A" w:rsidRPr="00381092" w:rsidRDefault="004F581A" w:rsidP="004F581A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F581A" w:rsidRPr="004F581A" w:rsidRDefault="004F581A">
      <w:pPr>
        <w:rPr>
          <w:rFonts w:asciiTheme="minorEastAsia" w:hAnsiTheme="minorEastAsia"/>
        </w:rPr>
      </w:pPr>
    </w:p>
    <w:sectPr w:rsidR="004F581A" w:rsidRPr="004F581A" w:rsidSect="0038109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469" w:rsidRDefault="00450469" w:rsidP="004F581A">
      <w:r>
        <w:separator/>
      </w:r>
    </w:p>
  </w:endnote>
  <w:endnote w:type="continuationSeparator" w:id="0">
    <w:p w:rsidR="00450469" w:rsidRDefault="00450469" w:rsidP="004F5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469" w:rsidRDefault="00450469" w:rsidP="004F581A">
      <w:r>
        <w:separator/>
      </w:r>
    </w:p>
  </w:footnote>
  <w:footnote w:type="continuationSeparator" w:id="0">
    <w:p w:rsidR="00450469" w:rsidRDefault="00450469" w:rsidP="004F58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81A"/>
    <w:rsid w:val="000A4415"/>
    <w:rsid w:val="001B4191"/>
    <w:rsid w:val="00263457"/>
    <w:rsid w:val="00284CD8"/>
    <w:rsid w:val="00364EBD"/>
    <w:rsid w:val="00381092"/>
    <w:rsid w:val="00450469"/>
    <w:rsid w:val="004B4C14"/>
    <w:rsid w:val="004F581A"/>
    <w:rsid w:val="00583500"/>
    <w:rsid w:val="00683CDE"/>
    <w:rsid w:val="0088716A"/>
    <w:rsid w:val="008C1C55"/>
    <w:rsid w:val="00A56C22"/>
    <w:rsid w:val="00CC7EAF"/>
    <w:rsid w:val="00D53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5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58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5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581A"/>
    <w:rPr>
      <w:sz w:val="18"/>
      <w:szCs w:val="18"/>
    </w:rPr>
  </w:style>
  <w:style w:type="table" w:styleId="a5">
    <w:name w:val="Table Grid"/>
    <w:basedOn w:val="a1"/>
    <w:uiPriority w:val="59"/>
    <w:rsid w:val="004F5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7</cp:revision>
  <cp:lastPrinted>2020-06-24T03:37:00Z</cp:lastPrinted>
  <dcterms:created xsi:type="dcterms:W3CDTF">2018-07-05T00:48:00Z</dcterms:created>
  <dcterms:modified xsi:type="dcterms:W3CDTF">2020-06-24T03:42:00Z</dcterms:modified>
</cp:coreProperties>
</file>