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outlineLvl w:val="0"/>
        <w:rPr>
          <w:rFonts w:ascii="黑体" w:eastAsia="黑体"/>
          <w:sz w:val="28"/>
        </w:rPr>
      </w:pPr>
      <w:bookmarkStart w:id="0" w:name="_GoBack"/>
      <w:bookmarkEnd w:id="0"/>
    </w:p>
    <w:p>
      <w:pPr>
        <w:outlineLvl w:val="0"/>
        <w:rPr>
          <w:rFonts w:ascii="仿宋_GB2312" w:eastAsia="仿宋_GB2312"/>
          <w:sz w:val="28"/>
        </w:rPr>
      </w:pPr>
    </w:p>
    <w:p>
      <w:pPr>
        <w:outlineLvl w:val="0"/>
        <w:rPr>
          <w:rFonts w:ascii="仿宋_GB2312" w:eastAsia="仿宋_GB2312"/>
          <w:sz w:val="28"/>
        </w:rPr>
      </w:pPr>
    </w:p>
    <w:p>
      <w:pPr>
        <w:outlineLvl w:val="0"/>
        <w:rPr>
          <w:rFonts w:ascii="仿宋_GB2312" w:eastAsia="仿宋_GB2312"/>
          <w:sz w:val="28"/>
        </w:rPr>
      </w:pPr>
    </w:p>
    <w:p>
      <w:pPr>
        <w:jc w:val="center"/>
        <w:outlineLvl w:val="0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镇赉县科技发展计划项目</w:t>
      </w:r>
    </w:p>
    <w:p>
      <w:pPr>
        <w:jc w:val="center"/>
        <w:rPr>
          <w:rFonts w:eastAsia="黑体"/>
          <w:sz w:val="44"/>
        </w:rPr>
      </w:pPr>
      <w:r>
        <w:rPr>
          <w:rFonts w:hint="eastAsia" w:eastAsia="黑体"/>
          <w:b/>
          <w:bCs/>
          <w:sz w:val="44"/>
        </w:rPr>
        <w:t>申报书</w:t>
      </w:r>
      <w:r>
        <w:rPr>
          <w:rFonts w:hint="eastAsia"/>
          <w:sz w:val="36"/>
        </w:rPr>
        <w:t>（格式）</w:t>
      </w: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tabs>
          <w:tab w:val="left" w:pos="7873"/>
        </w:tabs>
        <w:rPr>
          <w:rFonts w:hint="eastAsia" w:ascii="黑体" w:eastAsia="黑体"/>
          <w:b/>
          <w:bCs/>
          <w:sz w:val="28"/>
          <w:lang w:eastAsia="zh-CN"/>
        </w:rPr>
      </w:pPr>
      <w:r>
        <w:rPr>
          <w:rFonts w:ascii="仿宋_GB2312" w:eastAsia="仿宋_GB2312"/>
          <w:sz w:val="28"/>
        </w:rPr>
        <w:pict>
          <v:line id="_x0000_s1028" o:spid="_x0000_s1028" o:spt="20" style="position:absolute;left:0pt;margin-left:105.8pt;margin-top:24.45pt;height:0.05pt;width:284.2pt;z-index:251661312;mso-width-relative:page;mso-height-relative:page;" filled="f" stroked="t" coordsize="21600,21600" o:allowincell="f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_GB2312" w:eastAsia="仿宋_GB2312"/>
          <w:sz w:val="28"/>
        </w:rPr>
        <w:t xml:space="preserve">    </w:t>
      </w:r>
      <w:r>
        <w:rPr>
          <w:rFonts w:hint="eastAsia" w:ascii="黑体" w:eastAsia="黑体"/>
          <w:b/>
          <w:bCs/>
          <w:sz w:val="28"/>
        </w:rPr>
        <w:t>计划类别：　</w:t>
      </w:r>
      <w:r>
        <w:rPr>
          <w:rFonts w:hint="eastAsia" w:ascii="黑体" w:eastAsia="黑体"/>
          <w:b/>
          <w:bCs/>
          <w:sz w:val="28"/>
          <w:lang w:eastAsia="zh-CN"/>
        </w:rPr>
        <w:tab/>
      </w:r>
    </w:p>
    <w:p>
      <w:pPr>
        <w:rPr>
          <w:rFonts w:ascii="黑体" w:eastAsia="黑体"/>
          <w:b/>
          <w:bCs/>
          <w:sz w:val="28"/>
        </w:rPr>
      </w:pPr>
      <w:r>
        <w:rPr>
          <w:rFonts w:ascii="仿宋_GB2312" w:eastAsia="仿宋_GB2312"/>
          <w:sz w:val="28"/>
        </w:rPr>
        <w:pict>
          <v:line id="_x0000_s1035" o:spid="_x0000_s1035" o:spt="20" style="position:absolute;left:0pt;margin-left:174pt;margin-top:24.45pt;height:0pt;width:216pt;z-index:251668480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 xml:space="preserve">    </w:t>
      </w:r>
      <w:r>
        <w:rPr>
          <w:rFonts w:ascii="仿宋_GB2312" w:eastAsia="仿宋_GB2312"/>
          <w:b/>
          <w:bCs/>
          <w:sz w:val="28"/>
        </w:rPr>
        <w:pict>
          <v:line id="_x0000_s1036" o:spid="_x0000_s1036" o:spt="20" style="position:absolute;left:0pt;margin-left:126pt;margin-top:24.45pt;height:0pt;width:264pt;z-index:251669504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eastAsia="仿宋_GB2312"/>
          <w:b/>
          <w:bCs/>
          <w:sz w:val="28"/>
        </w:rPr>
        <w:pict>
          <v:line id="_x0000_s1026" o:spid="_x0000_s1026" o:spt="20" style="position:absolute;left:0pt;margin-left:102pt;margin-top:24.45pt;height:0pt;width:288pt;z-index:251659264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黑体" w:eastAsia="黑体"/>
          <w:b/>
          <w:bCs/>
          <w:sz w:val="28"/>
        </w:rPr>
        <w:t>项目名称：</w:t>
      </w:r>
      <w:r>
        <w:rPr>
          <w:rFonts w:hint="eastAsia" w:eastAsia="黑体"/>
          <w:b/>
          <w:bCs/>
          <w:sz w:val="28"/>
        </w:rPr>
        <w:t>　</w:t>
      </w:r>
    </w:p>
    <w:p>
      <w:pPr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/>
          <w:sz w:val="28"/>
        </w:rPr>
        <w:pict>
          <v:line id="_x0000_s1029" o:spid="_x0000_s1029" o:spt="20" style="position:absolute;left:0pt;margin-left:108pt;margin-top:24.45pt;height:0pt;width:282pt;z-index:251662336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 xml:space="preserve">    </w:t>
      </w:r>
      <w:r>
        <w:rPr>
          <w:rFonts w:hint="eastAsia" w:ascii="黑体" w:eastAsia="黑体"/>
          <w:b/>
          <w:bCs/>
          <w:sz w:val="28"/>
        </w:rPr>
        <w:t>申报单位：　</w:t>
      </w:r>
    </w:p>
    <w:p>
      <w:pPr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/>
          <w:sz w:val="28"/>
        </w:rPr>
        <w:pict>
          <v:line id="_x0000_s1027" o:spid="_x0000_s1027" o:spt="20" style="position:absolute;left:0pt;margin-left:108pt;margin-top:24.45pt;height:0pt;width:282pt;z-index:251660288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 xml:space="preserve">    </w:t>
      </w:r>
      <w:r>
        <w:rPr>
          <w:rFonts w:hint="eastAsia" w:ascii="黑体" w:eastAsia="黑体"/>
          <w:b/>
          <w:bCs/>
          <w:sz w:val="28"/>
        </w:rPr>
        <w:t>申 请 人：　</w:t>
      </w:r>
    </w:p>
    <w:p>
      <w:pPr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/>
          <w:sz w:val="28"/>
        </w:rPr>
        <w:pict>
          <v:line id="_x0000_s1030" o:spid="_x0000_s1030" o:spt="20" style="position:absolute;left:0pt;margin-left:108pt;margin-top:24.45pt;height:0pt;width:282pt;z-index:251663360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仿宋_GB2312" w:eastAsia="仿宋_GB2312"/>
          <w:b/>
          <w:bCs/>
          <w:sz w:val="28"/>
        </w:rPr>
        <w:t xml:space="preserve"> </w:t>
      </w:r>
      <w:r>
        <w:rPr>
          <w:rFonts w:hint="eastAsia" w:ascii="黑体" w:eastAsia="黑体"/>
          <w:b/>
          <w:bCs/>
          <w:sz w:val="28"/>
        </w:rPr>
        <w:t>通讯地址：　</w:t>
      </w:r>
    </w:p>
    <w:p>
      <w:pPr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/>
          <w:sz w:val="28"/>
        </w:rPr>
        <w:pict>
          <v:line id="_x0000_s1031" o:spid="_x0000_s1031" o:spt="20" style="position:absolute;left:0pt;margin-left:108pt;margin-top:24.45pt;height:0pt;width:282pt;z-index:251664384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仿宋_GB2312" w:eastAsia="仿宋_GB2312"/>
          <w:b/>
          <w:bCs/>
          <w:sz w:val="28"/>
        </w:rPr>
        <w:t xml:space="preserve"> </w:t>
      </w:r>
      <w:r>
        <w:rPr>
          <w:rFonts w:hint="eastAsia" w:ascii="黑体" w:eastAsia="黑体"/>
          <w:b/>
          <w:bCs/>
          <w:sz w:val="28"/>
        </w:rPr>
        <w:t>邮    编：　</w:t>
      </w:r>
    </w:p>
    <w:p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pict>
          <v:line id="_x0000_s1033" o:spid="_x0000_s1033" o:spt="20" style="position:absolute;left:0pt;margin-left:270pt;margin-top:24.45pt;height:0pt;width:120pt;z-index:251666432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034" o:spid="_x0000_s1034" o:spt="20" style="position:absolute;left:0pt;margin-left:108pt;margin-top:24.45pt;height:0pt;width:120pt;z-index:251667456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 xml:space="preserve">    </w:t>
      </w:r>
      <w:r>
        <w:rPr>
          <w:rFonts w:hint="eastAsia" w:ascii="黑体" w:eastAsia="黑体"/>
          <w:b/>
          <w:bCs/>
          <w:sz w:val="28"/>
        </w:rPr>
        <w:t>联系电话：</w:t>
      </w:r>
      <w:r>
        <w:rPr>
          <w:rFonts w:hint="eastAsia" w:ascii="仿宋_GB2312" w:eastAsia="仿宋_GB2312"/>
          <w:sz w:val="28"/>
        </w:rPr>
        <w:t xml:space="preserve">      　     </w:t>
      </w:r>
      <w:r>
        <w:rPr>
          <w:rFonts w:hint="eastAsia" w:ascii="仿宋_GB2312" w:eastAsia="仿宋_GB2312"/>
          <w:sz w:val="28"/>
          <w:lang w:val="en-US" w:eastAsia="zh-CN"/>
        </w:rPr>
        <w:t xml:space="preserve">      </w:t>
      </w:r>
      <w:r>
        <w:rPr>
          <w:rFonts w:hint="eastAsia" w:ascii="黑体" w:eastAsia="黑体"/>
          <w:b/>
          <w:bCs/>
          <w:sz w:val="28"/>
        </w:rPr>
        <w:t>传真：</w:t>
      </w:r>
    </w:p>
    <w:p>
      <w:pPr>
        <w:ind w:firstLine="360" w:firstLineChars="100"/>
        <w:rPr>
          <w:rFonts w:eastAsia="黑体"/>
          <w:b/>
          <w:bCs/>
          <w:sz w:val="28"/>
        </w:rPr>
      </w:pPr>
      <w:r>
        <w:rPr>
          <w:rFonts w:ascii="仿宋_GB2312" w:eastAsia="仿宋_GB2312"/>
          <w:sz w:val="36"/>
        </w:rPr>
        <w:pict>
          <v:line id="_x0000_s1032" o:spid="_x0000_s1032" o:spt="20" style="position:absolute;left:0pt;margin-left:108pt;margin-top:24.45pt;height:0pt;width:282pt;z-index:251665408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b/>
          <w:bCs/>
          <w:sz w:val="28"/>
        </w:rPr>
        <w:t xml:space="preserve"> </w:t>
      </w:r>
      <w:r>
        <w:rPr>
          <w:rFonts w:hint="eastAsia" w:ascii="黑体" w:eastAsia="黑体"/>
          <w:b/>
          <w:bCs/>
          <w:sz w:val="28"/>
        </w:rPr>
        <w:t>电子邮箱：</w:t>
      </w:r>
      <w:r>
        <w:rPr>
          <w:rFonts w:hint="eastAsia" w:eastAsia="黑体"/>
          <w:b/>
          <w:bCs/>
          <w:sz w:val="28"/>
        </w:rPr>
        <w:t>　</w:t>
      </w:r>
    </w:p>
    <w:p>
      <w:pPr>
        <w:rPr>
          <w:rFonts w:ascii="仿宋_GB2312" w:eastAsia="仿宋_GB2312"/>
          <w:b/>
          <w:bCs/>
          <w:sz w:val="28"/>
        </w:rPr>
      </w:pPr>
    </w:p>
    <w:p>
      <w:pPr>
        <w:rPr>
          <w:rFonts w:ascii="仿宋_GB2312" w:eastAsia="仿宋_GB2312"/>
          <w:sz w:val="36"/>
        </w:rPr>
      </w:pPr>
    </w:p>
    <w:p>
      <w:pPr>
        <w:jc w:val="center"/>
        <w:outlineLvl w:val="0"/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镇赉县</w:t>
      </w:r>
      <w:r>
        <w:rPr>
          <w:rFonts w:hint="eastAsia" w:ascii="黑体" w:eastAsia="黑体"/>
          <w:b/>
          <w:bCs/>
          <w:sz w:val="28"/>
          <w:lang w:val="en-US" w:eastAsia="zh-CN"/>
        </w:rPr>
        <w:t>工业和信息化</w:t>
      </w:r>
      <w:r>
        <w:rPr>
          <w:rFonts w:hint="eastAsia" w:ascii="黑体" w:eastAsia="黑体"/>
          <w:b/>
          <w:bCs/>
          <w:sz w:val="28"/>
        </w:rPr>
        <w:t>局制</w:t>
      </w:r>
    </w:p>
    <w:p>
      <w:pPr>
        <w:jc w:val="center"/>
        <w:outlineLvl w:val="0"/>
        <w:rPr>
          <w:rFonts w:hint="eastAsia" w:ascii="黑体" w:eastAsia="黑体"/>
          <w:b/>
          <w:bCs/>
          <w:sz w:val="28"/>
        </w:rPr>
      </w:pPr>
    </w:p>
    <w:p>
      <w:pPr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一、项目基础信息表</w:t>
      </w:r>
    </w:p>
    <w:tbl>
      <w:tblPr>
        <w:tblStyle w:val="5"/>
        <w:tblW w:w="9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34"/>
        <w:gridCol w:w="322"/>
        <w:gridCol w:w="388"/>
        <w:gridCol w:w="236"/>
        <w:gridCol w:w="735"/>
        <w:gridCol w:w="381"/>
        <w:gridCol w:w="317"/>
        <w:gridCol w:w="163"/>
        <w:gridCol w:w="215"/>
        <w:gridCol w:w="295"/>
        <w:gridCol w:w="178"/>
        <w:gridCol w:w="1188"/>
        <w:gridCol w:w="586"/>
        <w:gridCol w:w="83"/>
        <w:gridCol w:w="584"/>
        <w:gridCol w:w="114"/>
        <w:gridCol w:w="743"/>
        <w:gridCol w:w="438"/>
        <w:gridCol w:w="112"/>
        <w:gridCol w:w="699"/>
        <w:gridCol w:w="10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456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</w:rPr>
              <w:t>研</w:t>
            </w:r>
          </w:p>
          <w:p>
            <w:pPr>
              <w:jc w:val="center"/>
              <w:rPr>
                <w:rFonts w:ascii="黑体" w:hAnsi="宋体" w:eastAsia="黑体"/>
                <w:sz w:val="18"/>
              </w:rPr>
            </w:pPr>
          </w:p>
          <w:p>
            <w:pPr>
              <w:jc w:val="center"/>
              <w:rPr>
                <w:rFonts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</w:rPr>
              <w:t>究</w:t>
            </w:r>
          </w:p>
          <w:p>
            <w:pPr>
              <w:jc w:val="center"/>
              <w:rPr>
                <w:rFonts w:ascii="黑体" w:hAnsi="宋体" w:eastAsia="黑体"/>
                <w:sz w:val="18"/>
              </w:rPr>
            </w:pPr>
          </w:p>
          <w:p>
            <w:pPr>
              <w:jc w:val="center"/>
              <w:rPr>
                <w:rFonts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</w:rPr>
              <w:t>项</w:t>
            </w:r>
          </w:p>
          <w:p>
            <w:pPr>
              <w:jc w:val="center"/>
              <w:rPr>
                <w:rFonts w:ascii="黑体" w:hAnsi="宋体" w:eastAsia="黑体"/>
                <w:sz w:val="18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目</w:t>
            </w:r>
          </w:p>
        </w:tc>
        <w:tc>
          <w:tcPr>
            <w:tcW w:w="114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名称   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（限28字）</w:t>
            </w:r>
          </w:p>
        </w:tc>
        <w:tc>
          <w:tcPr>
            <w:tcW w:w="7708" w:type="dxa"/>
            <w:gridSpan w:val="19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Cs/>
                <w:sz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11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计划类别</w:t>
            </w:r>
          </w:p>
        </w:tc>
        <w:tc>
          <w:tcPr>
            <w:tcW w:w="7067" w:type="dxa"/>
            <w:gridSpan w:val="17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1杰出青年、2农业、3工业、4社会发展、5应用基础、6软科学、7国际合作、8地方攻关匹配、9中药现代化、10专利技术产业化、11其它                 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nil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项目类别</w:t>
            </w:r>
          </w:p>
        </w:tc>
        <w:tc>
          <w:tcPr>
            <w:tcW w:w="7067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1重大、2重点、3引导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研究类型</w:t>
            </w:r>
          </w:p>
        </w:tc>
        <w:tc>
          <w:tcPr>
            <w:tcW w:w="7067" w:type="dxa"/>
            <w:gridSpan w:val="17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1应用基础研究、2应用研究、3试验发展、4产业化</w:t>
            </w:r>
          </w:p>
        </w:tc>
        <w:tc>
          <w:tcPr>
            <w:tcW w:w="641" w:type="dxa"/>
            <w:gridSpan w:val="2"/>
            <w:tcBorders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114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预期成果提供形式</w:t>
            </w:r>
          </w:p>
        </w:tc>
        <w:tc>
          <w:tcPr>
            <w:tcW w:w="7067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1发明专利、2新产品 （农业新品种）、3新装置、4新材料、5新工艺（新方法、新模式）、6计算机软件、7技术标准、8论文论著、9软科学报告、10其它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456" w:type="dxa"/>
            <w:vMerge w:val="continue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1144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67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114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技术领域</w:t>
            </w:r>
          </w:p>
        </w:tc>
        <w:tc>
          <w:tcPr>
            <w:tcW w:w="7067" w:type="dxa"/>
            <w:gridSpan w:val="17"/>
            <w:vMerge w:val="restart"/>
            <w:tcBorders>
              <w:right w:val="nil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1信息、2自动化、3材料、4能源交通、</w:t>
            </w:r>
            <w:r>
              <w:rPr>
                <w:rFonts w:ascii="宋体" w:hAnsi="宋体"/>
                <w:sz w:val="18"/>
              </w:rPr>
              <w:t>5</w:t>
            </w:r>
            <w:r>
              <w:rPr>
                <w:rFonts w:hint="eastAsia" w:ascii="宋体" w:hAnsi="宋体"/>
                <w:sz w:val="18"/>
              </w:rPr>
              <w:t>化学化工、6农业、7资源环境、8生物医药、9社会事业、10其它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nil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114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67" w:type="dxa"/>
            <w:gridSpan w:val="17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114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服务重点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领域</w:t>
            </w:r>
          </w:p>
        </w:tc>
        <w:tc>
          <w:tcPr>
            <w:tcW w:w="7067" w:type="dxa"/>
            <w:gridSpan w:val="17"/>
            <w:vMerge w:val="restart"/>
            <w:tcBorders>
              <w:right w:val="nil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1高新技术产业化、2中药现代化、3农副产品深加工、4生态省建设、5其它</w:t>
            </w:r>
          </w:p>
        </w:tc>
        <w:tc>
          <w:tcPr>
            <w:tcW w:w="641" w:type="dxa"/>
            <w:gridSpan w:val="2"/>
            <w:tcBorders>
              <w:left w:val="nil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1144" w:type="dxa"/>
            <w:gridSpan w:val="3"/>
            <w:vMerge w:val="continue"/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7067" w:type="dxa"/>
            <w:gridSpan w:val="17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641" w:type="dxa"/>
            <w:gridSpan w:val="2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2115" w:type="dxa"/>
            <w:gridSpan w:val="5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总经费概算（万元）</w:t>
            </w:r>
          </w:p>
        </w:tc>
        <w:tc>
          <w:tcPr>
            <w:tcW w:w="8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2462" w:type="dxa"/>
            <w:gridSpan w:val="5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申请科技三费数额（万元）</w:t>
            </w:r>
          </w:p>
        </w:tc>
        <w:tc>
          <w:tcPr>
            <w:tcW w:w="7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起止年限</w:t>
            </w:r>
          </w:p>
        </w:tc>
        <w:tc>
          <w:tcPr>
            <w:tcW w:w="1452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45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申报单位</w:t>
            </w:r>
          </w:p>
        </w:tc>
        <w:tc>
          <w:tcPr>
            <w:tcW w:w="11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单位名称</w:t>
            </w:r>
          </w:p>
        </w:tc>
        <w:tc>
          <w:tcPr>
            <w:tcW w:w="7067" w:type="dxa"/>
            <w:gridSpan w:val="1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641" w:type="dxa"/>
            <w:gridSpan w:val="2"/>
            <w:tcBorders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黑体" w:hAnsi="宋体" w:eastAsia="黑体"/>
                <w:sz w:val="18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通讯地址</w:t>
            </w:r>
          </w:p>
        </w:tc>
        <w:tc>
          <w:tcPr>
            <w:tcW w:w="5075" w:type="dxa"/>
            <w:gridSpan w:val="1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邮编</w:t>
            </w:r>
          </w:p>
        </w:tc>
        <w:tc>
          <w:tcPr>
            <w:tcW w:w="1890" w:type="dxa"/>
            <w:gridSpan w:val="5"/>
            <w:tcBorders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黑体" w:hAnsi="宋体" w:eastAsia="黑体"/>
                <w:sz w:val="18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单位性质</w:t>
            </w:r>
          </w:p>
        </w:tc>
        <w:tc>
          <w:tcPr>
            <w:tcW w:w="7077" w:type="dxa"/>
            <w:gridSpan w:val="18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1高等院校、2科研单位、3企业、4社会团体、5其它</w:t>
            </w:r>
          </w:p>
        </w:tc>
        <w:tc>
          <w:tcPr>
            <w:tcW w:w="631" w:type="dxa"/>
            <w:tcBorders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456" w:type="dxa"/>
            <w:vMerge w:val="continue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rPr>
                <w:rFonts w:ascii="黑体" w:hAnsi="宋体" w:eastAsia="黑体"/>
                <w:sz w:val="18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所在地区</w:t>
            </w:r>
          </w:p>
        </w:tc>
        <w:tc>
          <w:tcPr>
            <w:tcW w:w="6368" w:type="dxa"/>
            <w:gridSpan w:val="16"/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代码</w:t>
            </w:r>
          </w:p>
        </w:tc>
        <w:tc>
          <w:tcPr>
            <w:tcW w:w="631" w:type="dxa"/>
            <w:tcBorders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项目负责人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695" w:type="dxa"/>
            <w:gridSpan w:val="3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4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188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6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631" w:type="dxa"/>
            <w:tcBorders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 w:val="18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专业技术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6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1博士、2硕士、3学士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0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34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5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 w:val="18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所在部门</w:t>
            </w:r>
          </w:p>
        </w:tc>
        <w:tc>
          <w:tcPr>
            <w:tcW w:w="414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991" w:type="dxa"/>
            <w:gridSpan w:val="5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34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</w:rPr>
              <w:t>参加单位</w:t>
            </w:r>
          </w:p>
        </w:tc>
        <w:tc>
          <w:tcPr>
            <w:tcW w:w="5521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199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参加形式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（1合作、2协作）</w:t>
            </w:r>
          </w:p>
        </w:tc>
        <w:tc>
          <w:tcPr>
            <w:tcW w:w="1340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单位性质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（同上）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456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rPr>
                <w:rFonts w:ascii="黑体" w:hAnsi="宋体" w:eastAsia="黑体"/>
                <w:sz w:val="18"/>
              </w:rPr>
            </w:pPr>
          </w:p>
        </w:tc>
        <w:tc>
          <w:tcPr>
            <w:tcW w:w="5521" w:type="dxa"/>
            <w:gridSpan w:val="14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1991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1340" w:type="dxa"/>
            <w:gridSpan w:val="3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5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宋体" w:eastAsia="黑体"/>
                <w:sz w:val="18"/>
              </w:rPr>
            </w:pPr>
          </w:p>
        </w:tc>
        <w:tc>
          <w:tcPr>
            <w:tcW w:w="5521" w:type="dxa"/>
            <w:gridSpan w:val="14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1991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1340" w:type="dxa"/>
            <w:gridSpan w:val="3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</w:trPr>
        <w:tc>
          <w:tcPr>
            <w:tcW w:w="456" w:type="dxa"/>
            <w:vMerge w:val="restart"/>
            <w:tcBorders>
              <w:left w:val="single" w:color="auto" w:sz="8" w:space="0"/>
            </w:tcBorders>
            <w:textDirection w:val="tbRlV"/>
          </w:tcPr>
          <w:p>
            <w:pPr>
              <w:ind w:left="99" w:leftChars="47" w:right="113" w:firstLine="180" w:firstLineChars="100"/>
              <w:jc w:val="center"/>
              <w:rPr>
                <w:rFonts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</w:rPr>
              <w:t>研究内容和意义（限130字）</w:t>
            </w:r>
          </w:p>
          <w:p>
            <w:pPr>
              <w:ind w:left="99" w:leftChars="47" w:right="113" w:firstLine="180" w:firstLineChars="100"/>
              <w:rPr>
                <w:rFonts w:ascii="黑体" w:hAnsi="宋体" w:eastAsia="黑体"/>
                <w:sz w:val="18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摘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</w:tc>
        <w:tc>
          <w:tcPr>
            <w:tcW w:w="8418" w:type="dxa"/>
            <w:gridSpan w:val="21"/>
            <w:tcBorders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456" w:type="dxa"/>
            <w:vMerge w:val="continue"/>
            <w:tcBorders>
              <w:left w:val="single" w:color="auto" w:sz="8" w:space="0"/>
              <w:bottom w:val="single" w:color="auto" w:sz="8" w:space="0"/>
            </w:tcBorders>
            <w:textDirection w:val="tbRlV"/>
          </w:tcPr>
          <w:p>
            <w:pPr>
              <w:ind w:left="99" w:leftChars="47" w:right="113" w:firstLine="180" w:firstLineChars="100"/>
              <w:rPr>
                <w:rFonts w:ascii="宋体" w:hAnsi="宋体"/>
                <w:sz w:val="18"/>
              </w:rPr>
            </w:pPr>
          </w:p>
        </w:tc>
        <w:tc>
          <w:tcPr>
            <w:tcW w:w="8852" w:type="dxa"/>
            <w:gridSpan w:val="2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主题词(中/英)：</w:t>
            </w:r>
          </w:p>
        </w:tc>
      </w:tr>
    </w:tbl>
    <w:p>
      <w:pPr>
        <w:rPr>
          <w:rFonts w:ascii="黑体" w:eastAsia="黑体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7" w:h="16840"/>
          <w:pgMar w:top="1418" w:right="1418" w:bottom="1134" w:left="1418" w:header="851" w:footer="992" w:gutter="0"/>
          <w:pgNumType w:start="0"/>
          <w:cols w:space="425" w:num="1"/>
          <w:titlePg/>
          <w:docGrid w:type="lines" w:linePitch="326" w:charSpace="0"/>
        </w:sectPr>
      </w:pPr>
    </w:p>
    <w:tbl>
      <w:tblPr>
        <w:tblStyle w:val="5"/>
        <w:tblpPr w:leftFromText="180" w:rightFromText="180" w:horzAnchor="margin" w:tblpY="1154"/>
        <w:tblW w:w="14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484"/>
        <w:gridCol w:w="1050"/>
        <w:gridCol w:w="1696"/>
        <w:gridCol w:w="1290"/>
        <w:gridCol w:w="1740"/>
        <w:gridCol w:w="1664"/>
        <w:gridCol w:w="3008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职务/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业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为本项目工作时间（人年）</w:t>
            </w:r>
          </w:p>
        </w:tc>
        <w:tc>
          <w:tcPr>
            <w:tcW w:w="3008" w:type="dxa"/>
            <w:vAlign w:val="center"/>
          </w:tcPr>
          <w:p>
            <w:pPr>
              <w:pStyle w:val="2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所在单位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在项目组中职务（组长、副组长或成员）及分担的任务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08" w:type="dxa"/>
            <w:vAlign w:val="center"/>
          </w:tcPr>
          <w:p>
            <w:pPr>
              <w:pStyle w:val="2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08" w:type="dxa"/>
            <w:vAlign w:val="center"/>
          </w:tcPr>
          <w:p>
            <w:pPr>
              <w:pStyle w:val="2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08" w:type="dxa"/>
            <w:vAlign w:val="center"/>
          </w:tcPr>
          <w:p>
            <w:pPr>
              <w:pStyle w:val="2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08" w:type="dxa"/>
            <w:vAlign w:val="center"/>
          </w:tcPr>
          <w:p>
            <w:pPr>
              <w:pStyle w:val="2"/>
              <w:jc w:val="center"/>
              <w:rPr>
                <w:rFonts w:ascii="黑体" w:eastAsia="黑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08" w:type="dxa"/>
            <w:vAlign w:val="center"/>
          </w:tcPr>
          <w:p>
            <w:pPr>
              <w:pStyle w:val="2"/>
              <w:jc w:val="center"/>
              <w:rPr>
                <w:rFonts w:ascii="黑体" w:eastAsia="黑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08" w:type="dxa"/>
            <w:vAlign w:val="center"/>
          </w:tcPr>
          <w:p>
            <w:pPr>
              <w:pStyle w:val="2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08" w:type="dxa"/>
            <w:vAlign w:val="center"/>
          </w:tcPr>
          <w:p>
            <w:pPr>
              <w:pStyle w:val="2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08" w:type="dxa"/>
            <w:vAlign w:val="center"/>
          </w:tcPr>
          <w:p>
            <w:pPr>
              <w:pStyle w:val="2"/>
              <w:jc w:val="center"/>
              <w:rPr>
                <w:rFonts w:ascii="黑体" w:eastAsia="黑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08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08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08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08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08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4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08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  <w:sectPr>
          <w:type w:val="nextColumn"/>
          <w:pgSz w:w="16840" w:h="11907" w:orient="landscape"/>
          <w:pgMar w:top="1418" w:right="1418" w:bottom="1418" w:left="1134" w:header="851" w:footer="992" w:gutter="0"/>
          <w:pgNumType w:start="0"/>
          <w:cols w:space="425" w:num="1"/>
          <w:titlePg/>
          <w:docGrid w:type="linesAndChars" w:linePitch="326" w:charSpace="0"/>
        </w:sectPr>
      </w:pPr>
      <w:r>
        <w:rPr>
          <w:rFonts w:hint="eastAsia" w:ascii="黑体" w:hAnsi="黑体" w:eastAsia="黑体"/>
          <w:sz w:val="32"/>
          <w:szCs w:val="32"/>
        </w:rPr>
        <w:t>二、项目组主要研究人员</w:t>
      </w:r>
    </w:p>
    <w:p>
      <w:pPr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三、项目情况</w:t>
      </w:r>
    </w:p>
    <w:tbl>
      <w:tblPr>
        <w:tblStyle w:val="5"/>
        <w:tblW w:w="87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3" w:hRule="atLeast"/>
          <w:jc w:val="center"/>
        </w:trPr>
        <w:tc>
          <w:tcPr>
            <w:tcW w:w="8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1．主要研究（开发）内容、拟解决的技术难点和关键技术，以及预期达到的目标、主要技术、经济指标和水平。</w:t>
            </w: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黑体" w:eastAsia="黑体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7" w:hRule="atLeast"/>
          <w:jc w:val="center"/>
        </w:trPr>
        <w:tc>
          <w:tcPr>
            <w:tcW w:w="8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2．预期可提供的成果形式及发明专利等知识产权情况。</w:t>
            </w:r>
          </w:p>
          <w:p>
            <w:pPr>
              <w:spacing w:before="120"/>
              <w:rPr>
                <w:rFonts w:ascii="黑体" w:eastAsia="黑体"/>
              </w:rPr>
            </w:pPr>
          </w:p>
          <w:p>
            <w:pPr>
              <w:spacing w:before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3" w:hRule="atLeast"/>
          <w:jc w:val="center"/>
        </w:trPr>
        <w:tc>
          <w:tcPr>
            <w:tcW w:w="872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>
            <w:pPr>
              <w:spacing w:before="120"/>
              <w:rPr>
                <w:rFonts w:ascii="仿宋_GB2312" w:eastAsia="仿宋_GB2312"/>
                <w:b/>
              </w:rPr>
            </w:pPr>
            <w:r>
              <w:rPr>
                <w:rFonts w:hint="eastAsia" w:ascii="黑体" w:eastAsia="黑体"/>
              </w:rPr>
              <w:t>3．项目主要研究技术内容的国内外发展现状与趋势，国内现有技术基础。</w:t>
            </w: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7" w:hRule="atLeast"/>
          <w:jc w:val="center"/>
        </w:trPr>
        <w:tc>
          <w:tcPr>
            <w:tcW w:w="87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4．项目拟采取的研究方法（或技术工艺路线、实施方案）及其可行性和风险分析</w:t>
            </w: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  <w:jc w:val="center"/>
        </w:trPr>
        <w:tc>
          <w:tcPr>
            <w:tcW w:w="872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left="-48" w:hanging="3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5．计划进度及考核指标（分年度填写）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8" w:hRule="atLeast"/>
          <w:jc w:val="center"/>
        </w:trPr>
        <w:tc>
          <w:tcPr>
            <w:tcW w:w="8729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  <w:color w:val="000000"/>
              </w:rPr>
              <w:t>6．</w:t>
            </w:r>
            <w:r>
              <w:rPr>
                <w:rFonts w:hint="eastAsia" w:ascii="黑体" w:eastAsia="黑体"/>
              </w:rPr>
              <w:t>预期研究成果应用转化的前景预测及分析（包括国内外应用或市场现状、潜在用户、市场前景及风险预测, 经济、环境效益和社会作用及影响分析等）</w:t>
            </w: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5" w:hRule="atLeast"/>
          <w:jc w:val="center"/>
        </w:trPr>
        <w:tc>
          <w:tcPr>
            <w:tcW w:w="8729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7．项目现有工作基础与申请单位承诺提供的支撑条件，其他所需增添的支撑条件和主要仪器设备（说明用途）</w:t>
            </w:r>
          </w:p>
          <w:p>
            <w:pPr>
              <w:rPr>
                <w:rFonts w:ascii="黑体" w:eastAsia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872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8.经费预算</w:t>
            </w:r>
          </w:p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总额：</w:t>
            </w:r>
          </w:p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1）自筹（包括匹配等）经费明细：</w:t>
            </w:r>
            <w:r>
              <w:rPr>
                <w:rFonts w:hint="eastAsia" w:ascii="仿宋_GB2312" w:eastAsia="仿宋_GB2312"/>
              </w:rPr>
              <w:t>（须逐项注明来源、用途）</w:t>
            </w:r>
          </w:p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总额：</w:t>
            </w:r>
          </w:p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其中：</w:t>
            </w: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</w:rPr>
              <w:t>2）申请经费明细：</w:t>
            </w:r>
            <w:r>
              <w:rPr>
                <w:rFonts w:hint="eastAsia" w:ascii="仿宋_GB2312" w:eastAsia="仿宋_GB2312"/>
              </w:rPr>
              <w:t>（须逐项注明用途）</w:t>
            </w:r>
          </w:p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总额：</w:t>
            </w:r>
          </w:p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其中：</w:t>
            </w: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872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9．参加单位任务分工</w:t>
            </w: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</w:tc>
      </w:tr>
    </w:tbl>
    <w:p>
      <w:pPr>
        <w:adjustRightInd w:val="0"/>
        <w:snapToGrid w:val="0"/>
        <w:rPr>
          <w:rFonts w:ascii="黑体" w:hAnsi="宋体" w:eastAsia="黑体"/>
          <w:bCs/>
        </w:rPr>
      </w:pPr>
    </w:p>
    <w:tbl>
      <w:tblPr>
        <w:tblStyle w:val="5"/>
        <w:tblW w:w="0" w:type="auto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1" w:hRule="atLeast"/>
        </w:trPr>
        <w:tc>
          <w:tcPr>
            <w:tcW w:w="9000" w:type="dxa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</w:rPr>
              <w:t>附件1、承担项目单位简介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</w:tbl>
    <w:p/>
    <w:tbl>
      <w:tblPr>
        <w:tblStyle w:val="5"/>
        <w:tblW w:w="8444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4" w:hRule="atLeast"/>
        </w:trPr>
        <w:tc>
          <w:tcPr>
            <w:tcW w:w="8444" w:type="dxa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</w:rPr>
              <w:t>附件2、评审、评估结论：</w:t>
            </w:r>
            <w:r>
              <w:rPr>
                <w:rFonts w:hint="eastAsia" w:ascii="仿宋_GB2312" w:eastAsia="仿宋_GB2312"/>
              </w:rPr>
              <w:t xml:space="preserve"> 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tabs>
                <w:tab w:val="left" w:pos="5158"/>
                <w:tab w:val="left" w:pos="7738"/>
              </w:tabs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评审组长或评估机构签章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年   月   日</w:t>
            </w:r>
          </w:p>
        </w:tc>
      </w:tr>
    </w:tbl>
    <w:p/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4321548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  <w:ind w:right="360"/>
      <w:jc w:val="center"/>
      <w:rPr>
        <w:b/>
        <w:bCs/>
        <w:sz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A2B"/>
    <w:rsid w:val="00004E9C"/>
    <w:rsid w:val="000B39C4"/>
    <w:rsid w:val="00153B49"/>
    <w:rsid w:val="00270C83"/>
    <w:rsid w:val="00292F07"/>
    <w:rsid w:val="002F00A8"/>
    <w:rsid w:val="003056BB"/>
    <w:rsid w:val="00337FF9"/>
    <w:rsid w:val="004D0A2B"/>
    <w:rsid w:val="004E7716"/>
    <w:rsid w:val="00591C8F"/>
    <w:rsid w:val="005C6573"/>
    <w:rsid w:val="006A6419"/>
    <w:rsid w:val="006F43C0"/>
    <w:rsid w:val="00797D8A"/>
    <w:rsid w:val="00805308"/>
    <w:rsid w:val="0080611E"/>
    <w:rsid w:val="008D7F80"/>
    <w:rsid w:val="00A52D86"/>
    <w:rsid w:val="00A654ED"/>
    <w:rsid w:val="00AC39BB"/>
    <w:rsid w:val="00B75D71"/>
    <w:rsid w:val="00C20E9C"/>
    <w:rsid w:val="00C360BA"/>
    <w:rsid w:val="00C44347"/>
    <w:rsid w:val="00C73DB8"/>
    <w:rsid w:val="00C76B84"/>
    <w:rsid w:val="00CA5CBD"/>
    <w:rsid w:val="00CF20BD"/>
    <w:rsid w:val="00CF74D8"/>
    <w:rsid w:val="00D96107"/>
    <w:rsid w:val="00DB71A3"/>
    <w:rsid w:val="00EE780B"/>
    <w:rsid w:val="00F47D6D"/>
    <w:rsid w:val="00FB753D"/>
    <w:rsid w:val="05DA4F52"/>
    <w:rsid w:val="0B206308"/>
    <w:rsid w:val="0CBC690D"/>
    <w:rsid w:val="293B04A3"/>
    <w:rsid w:val="4DF5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眉 Char1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纯文本 Char"/>
    <w:basedOn w:val="6"/>
    <w:link w:val="2"/>
    <w:uiPriority w:val="0"/>
    <w:rPr>
      <w:rFonts w:ascii="宋体" w:hAnsi="Courier New" w:eastAsia="宋体" w:cs="Times New Roman"/>
      <w:szCs w:val="24"/>
    </w:rPr>
  </w:style>
  <w:style w:type="character" w:customStyle="1" w:styleId="12">
    <w:name w:val="页脚 Char1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35"/>
    <customShpInfo spid="_x0000_s1036"/>
    <customShpInfo spid="_x0000_s1026"/>
    <customShpInfo spid="_x0000_s1029"/>
    <customShpInfo spid="_x0000_s1027"/>
    <customShpInfo spid="_x0000_s1030"/>
    <customShpInfo spid="_x0000_s1031"/>
    <customShpInfo spid="_x0000_s1033"/>
    <customShpInfo spid="_x0000_s103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256</Words>
  <Characters>1462</Characters>
  <Lines>12</Lines>
  <Paragraphs>3</Paragraphs>
  <TotalTime>9</TotalTime>
  <ScaleCrop>false</ScaleCrop>
  <LinksUpToDate>false</LinksUpToDate>
  <CharactersWithSpaces>1715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2018-10-16T07:11:00Z</dcterms:created>
  <dc:creator>微软用户</dc:creator>
  <cp:lastModifiedBy>荒兒熊</cp:lastModifiedBy>
  <cp:lastPrinted>2021-10-28T05:59:43Z</cp:lastPrinted>
  <dcterms:modified xsi:type="dcterms:W3CDTF">2021-10-28T05:59:56Z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D820B397C7AF493D98C6526ABFD79AC8</vt:lpwstr>
  </property>
</Properties>
</file>