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6B" w:rsidRDefault="00DD756B" w:rsidP="00DD756B">
      <w:pPr>
        <w:jc w:val="left"/>
        <w:rPr>
          <w:rFonts w:eastAsia="黑体"/>
          <w:sz w:val="44"/>
          <w:szCs w:val="44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 w:hint="eastAsia"/>
          <w:bCs/>
          <w:color w:val="000000"/>
          <w:sz w:val="32"/>
          <w:szCs w:val="32"/>
        </w:rPr>
        <w:t>6</w:t>
      </w:r>
    </w:p>
    <w:p w:rsidR="00DD756B" w:rsidRDefault="00DD756B" w:rsidP="00DD756B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“五一”假期连续生产规上工业企业</w:t>
      </w:r>
    </w:p>
    <w:p w:rsidR="00DD756B" w:rsidRDefault="00DD756B" w:rsidP="00DD756B">
      <w:pPr>
        <w:jc w:val="center"/>
        <w:rPr>
          <w:rFonts w:eastAsia="方正小标宋简体"/>
          <w:color w:val="FF0000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真实性证明</w:t>
      </w:r>
    </w:p>
    <w:p w:rsidR="00DD756B" w:rsidRDefault="00DD756B" w:rsidP="00DD756B">
      <w:pPr>
        <w:rPr>
          <w:rFonts w:eastAsia="仿宋"/>
          <w:sz w:val="32"/>
          <w:szCs w:val="32"/>
        </w:rPr>
      </w:pPr>
    </w:p>
    <w:p w:rsidR="00DD756B" w:rsidRDefault="00DD756B" w:rsidP="00DD756B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（企业名称）为</w:t>
      </w:r>
      <w:r>
        <w:rPr>
          <w:rFonts w:eastAsia="仿宋" w:hint="eastAsia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>内企业，该企业在“五一”假期保持连续生产，未停工停产，符合此次“五一”假期连续生产规上工业企业奖补条件。</w:t>
      </w:r>
    </w:p>
    <w:p w:rsidR="00DD756B" w:rsidRDefault="00DD756B" w:rsidP="00DD756B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特此证明。</w:t>
      </w:r>
    </w:p>
    <w:p w:rsidR="00DD756B" w:rsidRDefault="00DD756B" w:rsidP="00DD756B">
      <w:pPr>
        <w:ind w:firstLineChars="200" w:firstLine="640"/>
        <w:rPr>
          <w:rFonts w:eastAsia="仿宋"/>
          <w:sz w:val="32"/>
          <w:szCs w:val="32"/>
        </w:rPr>
      </w:pPr>
    </w:p>
    <w:p w:rsidR="00DD756B" w:rsidRDefault="00DD756B" w:rsidP="00DD756B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</w:t>
      </w:r>
    </w:p>
    <w:p w:rsidR="00DD756B" w:rsidRDefault="00DD756B" w:rsidP="00DD756B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</w:t>
      </w:r>
    </w:p>
    <w:p w:rsidR="00DD756B" w:rsidRDefault="00DD756B" w:rsidP="00DD756B">
      <w:pPr>
        <w:ind w:firstLineChars="500" w:firstLine="1600"/>
        <w:jc w:val="center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                      XX</w:t>
      </w:r>
      <w:r>
        <w:rPr>
          <w:rFonts w:eastAsia="仿宋"/>
          <w:sz w:val="32"/>
          <w:szCs w:val="32"/>
        </w:rPr>
        <w:t>（公章）</w:t>
      </w:r>
    </w:p>
    <w:p w:rsidR="00DD756B" w:rsidRDefault="00DD756B" w:rsidP="00DD756B">
      <w:pPr>
        <w:rPr>
          <w:rFonts w:eastAsia="仿宋"/>
          <w:sz w:val="32"/>
          <w:szCs w:val="32"/>
        </w:rPr>
      </w:pPr>
    </w:p>
    <w:p w:rsidR="00DD756B" w:rsidRDefault="00DD756B" w:rsidP="00DD756B">
      <w:pPr>
        <w:jc w:val="right"/>
      </w:pPr>
      <w:r>
        <w:rPr>
          <w:rFonts w:eastAsia="仿宋" w:hint="eastAsia"/>
          <w:sz w:val="32"/>
          <w:szCs w:val="32"/>
        </w:rPr>
        <w:t>XX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XX</w:t>
      </w:r>
      <w:r>
        <w:rPr>
          <w:rFonts w:eastAsia="仿宋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XX</w:t>
      </w:r>
      <w:r>
        <w:rPr>
          <w:rFonts w:eastAsia="仿宋"/>
          <w:sz w:val="32"/>
          <w:szCs w:val="32"/>
        </w:rPr>
        <w:t>日</w:t>
      </w:r>
    </w:p>
    <w:p w:rsidR="00DD756B" w:rsidRDefault="00DD756B" w:rsidP="00DD756B"/>
    <w:p w:rsidR="00EF7248" w:rsidRDefault="00EF7248">
      <w:bookmarkStart w:id="0" w:name="_GoBack"/>
      <w:bookmarkEnd w:id="0"/>
    </w:p>
    <w:sectPr w:rsidR="00EF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92"/>
    <w:rsid w:val="00DD756B"/>
    <w:rsid w:val="00EC6C92"/>
    <w:rsid w:val="00E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EFC3B-1073-4AC8-908E-D7AD5605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2022-11-07T08:24:00Z</dcterms:created>
  <dcterms:modified xsi:type="dcterms:W3CDTF">2022-11-07T08:24:00Z</dcterms:modified>
</cp:coreProperties>
</file>