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A5D0">
      <w:pPr>
        <w:spacing w:before="90" w:line="211" w:lineRule="auto"/>
        <w:ind w:left="3369"/>
        <w:rPr>
          <w:rFonts w:ascii="微软雅黑" w:hAnsi="微软雅黑" w:eastAsia="微软雅黑" w:cs="微软雅黑"/>
          <w:spacing w:val="3"/>
          <w:sz w:val="35"/>
          <w:szCs w:val="35"/>
        </w:rPr>
      </w:pPr>
    </w:p>
    <w:p w14:paraId="0AD171B4">
      <w:pPr>
        <w:spacing w:before="90" w:line="211" w:lineRule="auto"/>
        <w:ind w:left="3369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"/>
          <w:sz w:val="35"/>
          <w:szCs w:val="35"/>
        </w:rPr>
        <w:t>2024 年草原禁牧补助与草畜平衡奖励项目验收</w:t>
      </w:r>
      <w:r>
        <w:rPr>
          <w:rFonts w:hint="eastAsia" w:ascii="微软雅黑" w:hAnsi="微软雅黑" w:eastAsia="微软雅黑" w:cs="微软雅黑"/>
          <w:spacing w:val="3"/>
          <w:sz w:val="35"/>
          <w:szCs w:val="35"/>
          <w:lang w:val="en-US" w:eastAsia="zh-CN"/>
        </w:rPr>
        <w:t>公示</w:t>
      </w:r>
      <w:r>
        <w:rPr>
          <w:rFonts w:ascii="微软雅黑" w:hAnsi="微软雅黑" w:eastAsia="微软雅黑" w:cs="微软雅黑"/>
          <w:spacing w:val="3"/>
          <w:sz w:val="35"/>
          <w:szCs w:val="35"/>
        </w:rPr>
        <w:t>表</w:t>
      </w:r>
    </w:p>
    <w:p w14:paraId="3E4E3B3C">
      <w:pPr>
        <w:spacing w:line="319" w:lineRule="auto"/>
        <w:rPr>
          <w:rFonts w:ascii="Arial"/>
          <w:sz w:val="21"/>
        </w:rPr>
      </w:pPr>
    </w:p>
    <w:p w14:paraId="208F5C3C">
      <w:pPr>
        <w:spacing w:line="319" w:lineRule="auto"/>
        <w:rPr>
          <w:rFonts w:ascii="Arial"/>
          <w:sz w:val="21"/>
        </w:rPr>
      </w:pPr>
    </w:p>
    <w:p w14:paraId="40E3B32A">
      <w:pPr>
        <w:spacing w:line="30" w:lineRule="exact"/>
      </w:pPr>
    </w:p>
    <w:tbl>
      <w:tblPr>
        <w:tblStyle w:val="5"/>
        <w:tblW w:w="138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731"/>
        <w:gridCol w:w="2139"/>
        <w:gridCol w:w="992"/>
        <w:gridCol w:w="851"/>
        <w:gridCol w:w="845"/>
        <w:gridCol w:w="1576"/>
        <w:gridCol w:w="2457"/>
        <w:gridCol w:w="1230"/>
        <w:gridCol w:w="1245"/>
      </w:tblGrid>
      <w:tr w14:paraId="62929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 w14:paraId="3742BD52">
            <w:pPr>
              <w:spacing w:line="241" w:lineRule="auto"/>
              <w:rPr>
                <w:rFonts w:ascii="Arial"/>
                <w:sz w:val="21"/>
              </w:rPr>
            </w:pPr>
          </w:p>
          <w:p w14:paraId="75561CA4">
            <w:pPr>
              <w:spacing w:line="242" w:lineRule="auto"/>
              <w:rPr>
                <w:rFonts w:ascii="Arial"/>
                <w:sz w:val="21"/>
              </w:rPr>
            </w:pPr>
          </w:p>
          <w:p w14:paraId="162A0912">
            <w:pPr>
              <w:pStyle w:val="6"/>
              <w:spacing w:before="78" w:line="222" w:lineRule="auto"/>
              <w:ind w:left="1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731" w:type="dxa"/>
            <w:vMerge w:val="restart"/>
            <w:tcBorders>
              <w:bottom w:val="nil"/>
            </w:tcBorders>
            <w:vAlign w:val="top"/>
          </w:tcPr>
          <w:p w14:paraId="6B1CAB39">
            <w:pPr>
              <w:spacing w:line="241" w:lineRule="auto"/>
              <w:rPr>
                <w:rFonts w:ascii="Arial"/>
                <w:sz w:val="21"/>
              </w:rPr>
            </w:pPr>
          </w:p>
          <w:p w14:paraId="12946A55">
            <w:pPr>
              <w:spacing w:line="241" w:lineRule="auto"/>
              <w:rPr>
                <w:rFonts w:ascii="Arial"/>
                <w:sz w:val="21"/>
              </w:rPr>
            </w:pPr>
          </w:p>
          <w:p w14:paraId="546A846C">
            <w:pPr>
              <w:pStyle w:val="6"/>
              <w:spacing w:before="78" w:line="221" w:lineRule="auto"/>
              <w:ind w:left="3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项目名称</w:t>
            </w:r>
          </w:p>
        </w:tc>
        <w:tc>
          <w:tcPr>
            <w:tcW w:w="2139" w:type="dxa"/>
            <w:vMerge w:val="restart"/>
            <w:tcBorders>
              <w:bottom w:val="nil"/>
            </w:tcBorders>
            <w:vAlign w:val="top"/>
          </w:tcPr>
          <w:p w14:paraId="04009CA5">
            <w:pPr>
              <w:spacing w:line="241" w:lineRule="auto"/>
              <w:rPr>
                <w:rFonts w:ascii="Arial"/>
                <w:sz w:val="21"/>
              </w:rPr>
            </w:pPr>
          </w:p>
          <w:p w14:paraId="29FDF339">
            <w:pPr>
              <w:spacing w:line="241" w:lineRule="auto"/>
              <w:rPr>
                <w:rFonts w:ascii="Arial"/>
                <w:sz w:val="21"/>
              </w:rPr>
            </w:pPr>
          </w:p>
          <w:p w14:paraId="1A353E11">
            <w:pPr>
              <w:pStyle w:val="6"/>
              <w:spacing w:before="78" w:line="221" w:lineRule="auto"/>
              <w:ind w:left="6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建设单位</w:t>
            </w:r>
          </w:p>
        </w:tc>
        <w:tc>
          <w:tcPr>
            <w:tcW w:w="1843" w:type="dxa"/>
            <w:gridSpan w:val="2"/>
            <w:vAlign w:val="top"/>
          </w:tcPr>
          <w:p w14:paraId="0DED2CED">
            <w:pPr>
              <w:pStyle w:val="6"/>
              <w:spacing w:before="224" w:line="224" w:lineRule="auto"/>
              <w:ind w:left="4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项目地址</w:t>
            </w:r>
          </w:p>
        </w:tc>
        <w:tc>
          <w:tcPr>
            <w:tcW w:w="2421" w:type="dxa"/>
            <w:gridSpan w:val="2"/>
            <w:vAlign w:val="top"/>
          </w:tcPr>
          <w:p w14:paraId="266D2C2E">
            <w:pPr>
              <w:pStyle w:val="6"/>
              <w:spacing w:before="225" w:line="224" w:lineRule="auto"/>
              <w:ind w:left="8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2457" w:type="dxa"/>
            <w:vMerge w:val="restart"/>
            <w:tcBorders>
              <w:bottom w:val="nil"/>
            </w:tcBorders>
            <w:vAlign w:val="top"/>
          </w:tcPr>
          <w:p w14:paraId="5E7A4E82">
            <w:pPr>
              <w:spacing w:line="241" w:lineRule="auto"/>
              <w:rPr>
                <w:rFonts w:ascii="Arial"/>
                <w:sz w:val="21"/>
              </w:rPr>
            </w:pPr>
          </w:p>
          <w:p w14:paraId="79FEBA75">
            <w:pPr>
              <w:spacing w:line="242" w:lineRule="auto"/>
              <w:rPr>
                <w:rFonts w:ascii="Arial"/>
                <w:sz w:val="21"/>
              </w:rPr>
            </w:pPr>
          </w:p>
          <w:p w14:paraId="599137A0">
            <w:pPr>
              <w:pStyle w:val="6"/>
              <w:spacing w:before="78" w:line="222" w:lineRule="auto"/>
              <w:ind w:left="6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项目验收主要内容</w:t>
            </w:r>
          </w:p>
        </w:tc>
        <w:tc>
          <w:tcPr>
            <w:tcW w:w="1230" w:type="dxa"/>
            <w:vMerge w:val="restart"/>
            <w:tcBorders>
              <w:bottom w:val="nil"/>
            </w:tcBorders>
            <w:vAlign w:val="top"/>
          </w:tcPr>
          <w:p w14:paraId="272989CD">
            <w:pPr>
              <w:pStyle w:val="6"/>
              <w:spacing w:before="264" w:line="229" w:lineRule="auto"/>
              <w:ind w:left="136" w:right="112" w:hanging="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补贴情况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3"/>
                <w:sz w:val="24"/>
                <w:szCs w:val="24"/>
              </w:rPr>
              <w:t>投资额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6A189D00">
            <w:pPr>
              <w:spacing w:line="335" w:lineRule="auto"/>
              <w:rPr>
                <w:rFonts w:ascii="Arial"/>
                <w:sz w:val="21"/>
              </w:rPr>
            </w:pPr>
          </w:p>
          <w:p w14:paraId="530315C7">
            <w:pPr>
              <w:pStyle w:val="6"/>
              <w:spacing w:before="78" w:line="228" w:lineRule="auto"/>
              <w:ind w:left="176" w:right="174" w:firstLine="11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补贴额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（万元）</w:t>
            </w:r>
          </w:p>
        </w:tc>
      </w:tr>
      <w:tr w14:paraId="27763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 w14:paraId="39EC03E1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Merge w:val="continue"/>
            <w:tcBorders>
              <w:top w:val="nil"/>
            </w:tcBorders>
            <w:vAlign w:val="top"/>
          </w:tcPr>
          <w:p w14:paraId="5094E1CD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Merge w:val="continue"/>
            <w:tcBorders>
              <w:top w:val="nil"/>
            </w:tcBorders>
            <w:vAlign w:val="top"/>
          </w:tcPr>
          <w:p w14:paraId="40F510E9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30AE8EA3">
            <w:pPr>
              <w:pStyle w:val="6"/>
              <w:spacing w:before="302" w:line="223" w:lineRule="auto"/>
              <w:jc w:val="right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乡（镇）</w:t>
            </w:r>
          </w:p>
        </w:tc>
        <w:tc>
          <w:tcPr>
            <w:tcW w:w="851" w:type="dxa"/>
            <w:vAlign w:val="top"/>
          </w:tcPr>
          <w:p w14:paraId="4670637D">
            <w:pPr>
              <w:pStyle w:val="6"/>
              <w:spacing w:before="301" w:line="222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村</w:t>
            </w:r>
          </w:p>
        </w:tc>
        <w:tc>
          <w:tcPr>
            <w:tcW w:w="845" w:type="dxa"/>
            <w:vAlign w:val="top"/>
          </w:tcPr>
          <w:p w14:paraId="2F94D905">
            <w:pPr>
              <w:pStyle w:val="6"/>
              <w:spacing w:before="302" w:line="224" w:lineRule="auto"/>
              <w:ind w:left="1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576" w:type="dxa"/>
            <w:vAlign w:val="top"/>
          </w:tcPr>
          <w:p w14:paraId="50BB02CA">
            <w:pPr>
              <w:pStyle w:val="6"/>
              <w:spacing w:before="302" w:line="223" w:lineRule="auto"/>
              <w:ind w:left="34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电话号码</w:t>
            </w:r>
          </w:p>
        </w:tc>
        <w:tc>
          <w:tcPr>
            <w:tcW w:w="2457" w:type="dxa"/>
            <w:vMerge w:val="continue"/>
            <w:tcBorders>
              <w:top w:val="nil"/>
            </w:tcBorders>
            <w:vAlign w:val="top"/>
          </w:tcPr>
          <w:p w14:paraId="07A513F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Merge w:val="continue"/>
            <w:tcBorders>
              <w:top w:val="nil"/>
            </w:tcBorders>
            <w:vAlign w:val="top"/>
          </w:tcPr>
          <w:p w14:paraId="764C7F0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B55DB9E">
            <w:pPr>
              <w:rPr>
                <w:rFonts w:ascii="Arial"/>
                <w:sz w:val="21"/>
              </w:rPr>
            </w:pPr>
          </w:p>
        </w:tc>
      </w:tr>
      <w:tr w14:paraId="59864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45" w:type="dxa"/>
            <w:vAlign w:val="center"/>
          </w:tcPr>
          <w:p w14:paraId="7B73A8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71D38E7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镇赉县秸牧科技有限公司饲料储备库和地面硬化建设</w:t>
            </w:r>
          </w:p>
        </w:tc>
        <w:tc>
          <w:tcPr>
            <w:tcW w:w="2139" w:type="dxa"/>
            <w:vAlign w:val="center"/>
          </w:tcPr>
          <w:p w14:paraId="689B6B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镇赉县秸牧科技有限公司</w:t>
            </w:r>
          </w:p>
        </w:tc>
        <w:tc>
          <w:tcPr>
            <w:tcW w:w="992" w:type="dxa"/>
            <w:vAlign w:val="center"/>
          </w:tcPr>
          <w:p w14:paraId="5F8AE4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莫莫格</w:t>
            </w:r>
          </w:p>
        </w:tc>
        <w:tc>
          <w:tcPr>
            <w:tcW w:w="851" w:type="dxa"/>
            <w:vAlign w:val="center"/>
          </w:tcPr>
          <w:p w14:paraId="22B5EA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孟家油坊</w:t>
            </w:r>
          </w:p>
        </w:tc>
        <w:tc>
          <w:tcPr>
            <w:tcW w:w="845" w:type="dxa"/>
            <w:vAlign w:val="center"/>
          </w:tcPr>
          <w:p w14:paraId="36A7ED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周文</w:t>
            </w:r>
          </w:p>
        </w:tc>
        <w:tc>
          <w:tcPr>
            <w:tcW w:w="1576" w:type="dxa"/>
            <w:vAlign w:val="center"/>
          </w:tcPr>
          <w:p w14:paraId="7286514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139****2850</w:t>
            </w:r>
          </w:p>
        </w:tc>
        <w:tc>
          <w:tcPr>
            <w:tcW w:w="2457" w:type="dxa"/>
            <w:vAlign w:val="center"/>
          </w:tcPr>
          <w:p w14:paraId="1F36B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饲料储备库建设，秸秆储存场地面硬化</w:t>
            </w:r>
          </w:p>
        </w:tc>
        <w:tc>
          <w:tcPr>
            <w:tcW w:w="1230" w:type="dxa"/>
            <w:vAlign w:val="center"/>
          </w:tcPr>
          <w:p w14:paraId="1D0F9A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759.1302</w:t>
            </w:r>
          </w:p>
        </w:tc>
        <w:tc>
          <w:tcPr>
            <w:tcW w:w="1245" w:type="dxa"/>
            <w:vAlign w:val="center"/>
          </w:tcPr>
          <w:p w14:paraId="04432F7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227.7390</w:t>
            </w:r>
          </w:p>
        </w:tc>
      </w:tr>
      <w:tr w14:paraId="71659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5" w:type="dxa"/>
            <w:vAlign w:val="center"/>
          </w:tcPr>
          <w:p w14:paraId="3DEDDC2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467596A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镇赉县丰登种养殖农民专业合作社牛舍建设</w:t>
            </w:r>
          </w:p>
        </w:tc>
        <w:tc>
          <w:tcPr>
            <w:tcW w:w="2139" w:type="dxa"/>
            <w:vAlign w:val="center"/>
          </w:tcPr>
          <w:p w14:paraId="20A633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镇赉县丰登种养殖农民专业合作社</w:t>
            </w:r>
          </w:p>
        </w:tc>
        <w:tc>
          <w:tcPr>
            <w:tcW w:w="992" w:type="dxa"/>
            <w:vAlign w:val="center"/>
          </w:tcPr>
          <w:p w14:paraId="391395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建平</w:t>
            </w:r>
          </w:p>
        </w:tc>
        <w:tc>
          <w:tcPr>
            <w:tcW w:w="851" w:type="dxa"/>
            <w:vAlign w:val="center"/>
          </w:tcPr>
          <w:p w14:paraId="4C1D613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英华</w:t>
            </w:r>
          </w:p>
        </w:tc>
        <w:tc>
          <w:tcPr>
            <w:tcW w:w="845" w:type="dxa"/>
            <w:vAlign w:val="center"/>
          </w:tcPr>
          <w:p w14:paraId="195F89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孙杰</w:t>
            </w:r>
          </w:p>
        </w:tc>
        <w:tc>
          <w:tcPr>
            <w:tcW w:w="1576" w:type="dxa"/>
            <w:vAlign w:val="center"/>
          </w:tcPr>
          <w:p w14:paraId="717D5F9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130****0789</w:t>
            </w:r>
          </w:p>
        </w:tc>
        <w:tc>
          <w:tcPr>
            <w:tcW w:w="2457" w:type="dxa"/>
            <w:vAlign w:val="center"/>
          </w:tcPr>
          <w:p w14:paraId="3FB731E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牛舍建设</w:t>
            </w:r>
          </w:p>
        </w:tc>
        <w:tc>
          <w:tcPr>
            <w:tcW w:w="1230" w:type="dxa"/>
            <w:vAlign w:val="center"/>
          </w:tcPr>
          <w:p w14:paraId="590C1F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96.7888</w:t>
            </w:r>
          </w:p>
        </w:tc>
        <w:tc>
          <w:tcPr>
            <w:tcW w:w="1245" w:type="dxa"/>
            <w:vAlign w:val="center"/>
          </w:tcPr>
          <w:p w14:paraId="4FD461D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29.0366</w:t>
            </w:r>
          </w:p>
        </w:tc>
      </w:tr>
      <w:tr w14:paraId="52ECA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5" w:type="dxa"/>
            <w:vAlign w:val="center"/>
          </w:tcPr>
          <w:p w14:paraId="2906BC7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4B3574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镇赉县程润畜牧养殖专业合作社畜舍建设</w:t>
            </w:r>
          </w:p>
        </w:tc>
        <w:tc>
          <w:tcPr>
            <w:tcW w:w="2139" w:type="dxa"/>
            <w:vAlign w:val="center"/>
          </w:tcPr>
          <w:p w14:paraId="614AD3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镇赉县程润畜牧养殖专业合作社</w:t>
            </w:r>
          </w:p>
        </w:tc>
        <w:tc>
          <w:tcPr>
            <w:tcW w:w="992" w:type="dxa"/>
            <w:vAlign w:val="center"/>
          </w:tcPr>
          <w:p w14:paraId="1B4F55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镇赉镇</w:t>
            </w:r>
          </w:p>
        </w:tc>
        <w:tc>
          <w:tcPr>
            <w:tcW w:w="851" w:type="dxa"/>
            <w:vAlign w:val="center"/>
          </w:tcPr>
          <w:p w14:paraId="2EA6289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街北</w:t>
            </w:r>
          </w:p>
        </w:tc>
        <w:tc>
          <w:tcPr>
            <w:tcW w:w="845" w:type="dxa"/>
            <w:vAlign w:val="center"/>
          </w:tcPr>
          <w:p w14:paraId="542E569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闻长龙</w:t>
            </w:r>
          </w:p>
        </w:tc>
        <w:tc>
          <w:tcPr>
            <w:tcW w:w="1576" w:type="dxa"/>
            <w:vAlign w:val="center"/>
          </w:tcPr>
          <w:p w14:paraId="15D3C6E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182****8959</w:t>
            </w:r>
          </w:p>
        </w:tc>
        <w:tc>
          <w:tcPr>
            <w:tcW w:w="2457" w:type="dxa"/>
            <w:vAlign w:val="center"/>
          </w:tcPr>
          <w:p w14:paraId="7C05CE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牛舍建设</w:t>
            </w:r>
          </w:p>
        </w:tc>
        <w:tc>
          <w:tcPr>
            <w:tcW w:w="1230" w:type="dxa"/>
            <w:vAlign w:val="center"/>
          </w:tcPr>
          <w:p w14:paraId="339679C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241.1265</w:t>
            </w:r>
          </w:p>
        </w:tc>
        <w:tc>
          <w:tcPr>
            <w:tcW w:w="1245" w:type="dxa"/>
            <w:vAlign w:val="center"/>
          </w:tcPr>
          <w:p w14:paraId="592FF58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72.3379</w:t>
            </w:r>
          </w:p>
        </w:tc>
      </w:tr>
      <w:tr w14:paraId="55E3DD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5" w:type="dxa"/>
            <w:vAlign w:val="top"/>
          </w:tcPr>
          <w:p w14:paraId="7EFB7AF1">
            <w:pPr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top"/>
          </w:tcPr>
          <w:p w14:paraId="2DBEAFF7">
            <w:pPr>
              <w:rPr>
                <w:rFonts w:ascii="Arial"/>
                <w:sz w:val="21"/>
              </w:rPr>
            </w:pPr>
          </w:p>
        </w:tc>
        <w:tc>
          <w:tcPr>
            <w:tcW w:w="2139" w:type="dxa"/>
            <w:vAlign w:val="top"/>
          </w:tcPr>
          <w:p w14:paraId="4C355CBE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4E8B0FF"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 w14:paraId="4A0D2000"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 w14:paraId="4E8BB75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Align w:val="top"/>
          </w:tcPr>
          <w:p w14:paraId="07DB7DC5">
            <w:pPr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top"/>
          </w:tcPr>
          <w:p w14:paraId="08E5885A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8F3511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9AD7020">
            <w:pPr>
              <w:rPr>
                <w:rFonts w:ascii="Arial"/>
                <w:sz w:val="21"/>
              </w:rPr>
            </w:pPr>
          </w:p>
        </w:tc>
      </w:tr>
      <w:tr w14:paraId="34C82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45" w:type="dxa"/>
            <w:vAlign w:val="center"/>
          </w:tcPr>
          <w:p w14:paraId="34328D2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1" w:type="dxa"/>
            <w:vAlign w:val="center"/>
          </w:tcPr>
          <w:p w14:paraId="46113BD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合计：</w:t>
            </w:r>
          </w:p>
        </w:tc>
        <w:tc>
          <w:tcPr>
            <w:tcW w:w="2139" w:type="dxa"/>
            <w:vAlign w:val="center"/>
          </w:tcPr>
          <w:p w14:paraId="7D9405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701C36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center"/>
          </w:tcPr>
          <w:p w14:paraId="0E89B2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center"/>
          </w:tcPr>
          <w:p w14:paraId="72F3B64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6" w:type="dxa"/>
            <w:vAlign w:val="center"/>
          </w:tcPr>
          <w:p w14:paraId="09C980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457" w:type="dxa"/>
            <w:vAlign w:val="center"/>
          </w:tcPr>
          <w:p w14:paraId="5AE78C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center"/>
          </w:tcPr>
          <w:p w14:paraId="0CD3291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1097.0455</w:t>
            </w:r>
          </w:p>
        </w:tc>
        <w:tc>
          <w:tcPr>
            <w:tcW w:w="1245" w:type="dxa"/>
            <w:vAlign w:val="center"/>
          </w:tcPr>
          <w:p w14:paraId="7A574A1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329.1135</w:t>
            </w:r>
          </w:p>
        </w:tc>
      </w:tr>
    </w:tbl>
    <w:tbl>
      <w:tblPr>
        <w:tblStyle w:val="3"/>
        <w:tblW w:w="15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5"/>
      </w:tblGrid>
      <w:tr w14:paraId="6D26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B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注：1、此表公示期：1月21日-1月25日</w:t>
            </w:r>
          </w:p>
        </w:tc>
      </w:tr>
      <w:tr w14:paraId="78CA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E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2、如有异议请联系镇赉县畜牧综合服务中心  联系电话0436-7227868</w:t>
            </w:r>
          </w:p>
        </w:tc>
      </w:tr>
    </w:tbl>
    <w:p w14:paraId="72FC960D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F47D2">
    <w:pPr>
      <w:spacing w:line="174" w:lineRule="auto"/>
      <w:ind w:left="530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4F2A"/>
    <w:rsid w:val="098C75EB"/>
    <w:rsid w:val="0F374C93"/>
    <w:rsid w:val="10ED4F2A"/>
    <w:rsid w:val="116901B3"/>
    <w:rsid w:val="1AEB5479"/>
    <w:rsid w:val="2F4F0A2B"/>
    <w:rsid w:val="30221363"/>
    <w:rsid w:val="332B21BB"/>
    <w:rsid w:val="42C047A3"/>
    <w:rsid w:val="4D9D79B3"/>
    <w:rsid w:val="551E4673"/>
    <w:rsid w:val="78012883"/>
    <w:rsid w:val="79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387</Characters>
  <Lines>0</Lines>
  <Paragraphs>0</Paragraphs>
  <TotalTime>4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2024-12-05T05:49:00Z</dcterms:created>
  <dc:creator>天一漫舞</dc:creator>
  <cp:lastModifiedBy>天一漫舞</cp:lastModifiedBy>
  <cp:lastPrinted>2025-01-21T00:24:18Z</cp:lastPrinted>
  <dcterms:modified xsi:type="dcterms:W3CDTF">2025-01-21T00:25:07Z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4106E63AFCC348CF8937B327059E997A_13</vt:lpwstr>
  </property>
  <property fmtid="{D5CDD505-2E9C-101B-9397-08002B2CF9AE}" pid="4" name="KSOTemplateDocerSaveRecord">
    <vt:lpwstr>eyJoZGlkIjoiZjBiNGRmMDMzZjM5NTA4NTEzNzg0MmU3N2ZiOTAxMTIiLCJ1c2VySWQiOiI0MzM5MjI5MjYifQ==</vt:lpwstr>
  </property>
</Properties>
</file>